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中山市石岐街道莲塘片区单元一、二改造意愿调查等社会合作资本方招募项目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GTGS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F002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9452C22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2022-07-14T02:04:14Z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F9CBDDD91E8E4FBD8DCDA407F47799B6</vt:lpwstr>
  </property>
</Properties>
</file>