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22222"/>
                <w:sz w:val="28"/>
                <w:szCs w:val="28"/>
                <w:shd w:val="clear" w:color="auto" w:fill="FFFFFF"/>
              </w:rPr>
              <w:t xml:space="preserve">中山市2024年气象灾害监测防控服务项目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ZL-202404-QXJ-F012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17A13DA"/>
    <w:rsid w:val="098B00E6"/>
    <w:rsid w:val="0B8F747C"/>
    <w:rsid w:val="0EB576AC"/>
    <w:rsid w:val="1073660F"/>
    <w:rsid w:val="1E556677"/>
    <w:rsid w:val="1FAF2B5F"/>
    <w:rsid w:val="23CB643D"/>
    <w:rsid w:val="242F55D6"/>
    <w:rsid w:val="2D0F1419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5863FC"/>
    <w:rsid w:val="42AC0BEC"/>
    <w:rsid w:val="42C615B8"/>
    <w:rsid w:val="462958D9"/>
    <w:rsid w:val="4A444274"/>
    <w:rsid w:val="4AB368C6"/>
    <w:rsid w:val="53433C36"/>
    <w:rsid w:val="58C97D68"/>
    <w:rsid w:val="5A9C4A2A"/>
    <w:rsid w:val="5B15401D"/>
    <w:rsid w:val="5DC400B0"/>
    <w:rsid w:val="60DC1B4F"/>
    <w:rsid w:val="6CD20D03"/>
    <w:rsid w:val="70A76A5E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265</Characters>
  <Lines>0</Lines>
  <Paragraphs>0</Paragraphs>
  <TotalTime>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2024-05-21T07:40:59Z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