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328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1D6F5B0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中山市坦洲人民医院（中山市中西医结合医院）织物洗涤服务项目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ZL-202503-TZRMYY-F005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28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28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23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4D6479"/>
    <w:rsid w:val="336F2BE7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7536802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styleId="3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262</Characters>
  <Lines>0</Lines>
  <Paragraphs>0</Paragraphs>
  <TotalTime>0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野原新之助</cp:lastModifiedBy>
  <dcterms:modified xsi:type="dcterms:W3CDTF">2025-03-04T09:13:09Z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FE1B8A85854747EFAB6B1503915CA662_13</vt:lpwstr>
  </property>
  <property fmtid="{D5CDD505-2E9C-101B-9397-08002B2CF9AE}" pid="4" name="KSOTemplateDocerSaveRecord">
    <vt:lpwstr>eyJoZGlkIjoiMGEzMmM5MzRiOWUxY2U3YTViMGY1NTEzYjE0NzIzNTgiLCJ1c2VySWQiOiIxOTgxMTY1NjgifQ==</vt:lpwstr>
  </property>
</Properties>
</file>