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B7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政府采购供应商资格信用承诺函</w:t>
      </w:r>
    </w:p>
    <w:p w14:paraId="1B160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p w14:paraId="14DBDE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致（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中山市坦洲人民医院（中山市中西医结合医院）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eastAsia="zh-CN"/>
        </w:rPr>
        <w:t>、智林招标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（广东）有限公司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</w:t>
      </w:r>
    </w:p>
    <w:p w14:paraId="70318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我方参与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）（项目编号：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的政府采购活动，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符合《中华人民共和国政府采购法》《中华人民共和国政府采购法实施条例》及采购文件资格要求规定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 w14:paraId="10F0D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良好的商业信誉和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健全的财务会计制度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7F983B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</w:t>
      </w:r>
      <w:r>
        <w:rPr>
          <w:rFonts w:hint="eastAsia" w:ascii="仿宋_GB2312" w:hAnsi="仿宋_GB2312" w:eastAsia="仿宋_GB2312" w:cs="仿宋_GB2312"/>
          <w:sz w:val="32"/>
          <w:szCs w:val="32"/>
        </w:rPr>
        <w:t>有依法缴纳税收和社会保障资金的良好记录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67CA9F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参加政府采购活动前三年内，在经营活动中没有重大违法记录。</w:t>
      </w:r>
    </w:p>
    <w:p w14:paraId="0EFF7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我方对上述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的真实性负责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，在评审环节结束后，自愿接受采购单位（采购代理机构）的检查核验，配合提供相关证明材料，证明符合《中华人民共和国政府采购法》规定的供应商基本资格条件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。如有虚假，将依法承担相应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 w14:paraId="1443F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特此承诺。</w:t>
      </w:r>
    </w:p>
    <w:p w14:paraId="26CD77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3CCA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承诺供应商（全称并加盖公章）：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p w14:paraId="5BE4C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</w:t>
      </w:r>
    </w:p>
    <w:p w14:paraId="3F02C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11B17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说明：供应商可自行选择是否提供本承诺函，若不提供本承诺函，应按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《中华人民共和国政府采购法》《中华人民共和国政府采购法实施条例》及采购文件资格要求提供相应的证明材料。</w:t>
      </w:r>
    </w:p>
    <w:sectPr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MDEyYWZlZmFkOGE2NWNiNzVlYzQxMzg4NGY5MDEifQ=="/>
  </w:docVars>
  <w:rsids>
    <w:rsidRoot w:val="75B73D21"/>
    <w:rsid w:val="04E57AC0"/>
    <w:rsid w:val="05B378BD"/>
    <w:rsid w:val="05D7140C"/>
    <w:rsid w:val="16C55671"/>
    <w:rsid w:val="186A1312"/>
    <w:rsid w:val="1BF71BD5"/>
    <w:rsid w:val="1D4F4622"/>
    <w:rsid w:val="1DA57034"/>
    <w:rsid w:val="27F41F63"/>
    <w:rsid w:val="2A3737D2"/>
    <w:rsid w:val="2D5E2A47"/>
    <w:rsid w:val="3C832D40"/>
    <w:rsid w:val="40C729CE"/>
    <w:rsid w:val="4F24203A"/>
    <w:rsid w:val="53460CB5"/>
    <w:rsid w:val="538F6092"/>
    <w:rsid w:val="58AE795C"/>
    <w:rsid w:val="66A37175"/>
    <w:rsid w:val="72935C87"/>
    <w:rsid w:val="73AA23C5"/>
    <w:rsid w:val="748D0173"/>
    <w:rsid w:val="75B73D21"/>
    <w:rsid w:val="76797906"/>
    <w:rsid w:val="7686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393</Words>
  <Characters>396</Characters>
  <Lines>0</Lines>
  <Paragraphs>0</Paragraphs>
  <TotalTime>0</TotalTime>
  <ScaleCrop>false</ScaleCrop>
  <LinksUpToDate>false</LinksUpToDate>
  <CharactersWithSpaces>465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2022-10-25T08:17:00Z</dcterms:created>
  <dc:creator>刘名东</dc:creator>
  <cp:lastModifiedBy>智林招标-项目组1</cp:lastModifiedBy>
  <cp:lastPrinted>2023-03-02T01:26:00Z</cp:lastPrinted>
  <dcterms:modified xsi:type="dcterms:W3CDTF">2025-07-10T06:41:34Z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8A4FC25C734945D4B71ABD4967F63C88</vt:lpwstr>
  </property>
  <property fmtid="{D5CDD505-2E9C-101B-9397-08002B2CF9AE}" pid="4" name="KSOTemplateDocerSaveRecord">
    <vt:lpwstr>eyJoZGlkIjoiNDE4MDEyYWZlZmFkOGE2NWNiNzVlYzQxMzg4NGY5MDEiLCJ1c2VySWQiOiI1NjY3MDAyMzAifQ==</vt:lpwstr>
  </property>
</Properties>
</file>