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中山市水务局2025年防汛物资更新维护项目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ZL-202511-ZSSWJ-H001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249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2025-12-16T07:29:37Z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