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622C9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vertAlign w:val="baseline"/>
          <w:lang w:val="en-US" w:eastAsia="zh-CN"/>
        </w:rPr>
        <w:t>投入医护人员汇总清单</w:t>
      </w:r>
    </w:p>
    <w:p w14:paraId="3B9BCE83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vertAlign w:val="baseline"/>
          <w:lang w:val="en-US" w:eastAsia="zh-CN"/>
        </w:rPr>
        <w:t>注：1.投标人可根据实际修改内容；</w:t>
      </w:r>
      <w:bookmarkStart w:id="0" w:name="_GoBack"/>
      <w:bookmarkEnd w:id="0"/>
    </w:p>
    <w:p w14:paraId="76A1A000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vertAlign w:val="baseline"/>
          <w:lang w:val="en-US" w:eastAsia="zh-CN"/>
        </w:rPr>
        <w:t>2.若本表与招标文件第二章“采购需求”中的表述不一致，以招标文件第二章“采购需求”中的表述为准。</w:t>
      </w:r>
    </w:p>
    <w:tbl>
      <w:tblPr>
        <w:tblStyle w:val="8"/>
        <w:tblW w:w="14662" w:type="dxa"/>
        <w:tblInd w:w="-6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1236"/>
        <w:gridCol w:w="2141"/>
        <w:gridCol w:w="1219"/>
        <w:gridCol w:w="3131"/>
        <w:gridCol w:w="1988"/>
        <w:gridCol w:w="4256"/>
      </w:tblGrid>
      <w:tr w14:paraId="22F3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trHeight w:val="915" w:hRule="atLeast"/>
        </w:trPr>
        <w:tc>
          <w:tcPr>
            <w:tcW w:w="69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ED5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26E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专业类别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9A2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人员类别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52E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942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人员姓名</w:t>
            </w: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EC4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职称</w:t>
            </w: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0F5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29D0A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17D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项目负责人</w:t>
            </w:r>
          </w:p>
        </w:tc>
      </w:tr>
      <w:tr w14:paraId="3B832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F1D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D1B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E75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满足需求（仅限1人）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FBA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0AE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665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A77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具有卫生专业技术中级（或以上）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，按实际填写。</w:t>
            </w:r>
          </w:p>
        </w:tc>
      </w:tr>
      <w:tr w14:paraId="19340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2B1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孕产妇健康管理服务投入人员</w:t>
            </w:r>
          </w:p>
        </w:tc>
      </w:tr>
      <w:tr w14:paraId="52D39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291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831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医学影像超声专业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E22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09D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1B1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815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13C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采购需求要求副主任医师（或以上）不少于2人，按实际填写。</w:t>
            </w:r>
          </w:p>
        </w:tc>
      </w:tr>
      <w:tr w14:paraId="37F3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8E1E7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F84BC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E824D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EF2FA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D71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692A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332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37509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C2F9E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AF9B3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87DDA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770EE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17E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902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82D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79FB0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03BDB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850CB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妇产科专业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AFF38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92A8A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B31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0E9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CDD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采购需求要求副主任医师（或以上）不少于2人，按实际填写</w:t>
            </w:r>
          </w:p>
        </w:tc>
      </w:tr>
      <w:tr w14:paraId="529E8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203E7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F1751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CD963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8F57F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8C9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E96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4FA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415B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12B71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B04B08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F2EAE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7AFF3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843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72D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1E6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B95A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36B44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EE74D9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CECE0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1F637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54D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4C8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EA7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采购需求要求主治医师（或以上）不少于4人，按实际填写。</w:t>
            </w:r>
          </w:p>
        </w:tc>
      </w:tr>
      <w:tr w14:paraId="3D7D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34668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33FE9E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9A69F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BAAD8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554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518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B4C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D488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18CD3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C63B22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C4557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7A80A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D01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EC2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0A3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74FF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567EA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F61C8F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4E84F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D3B0A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F63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209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C46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1A67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7A855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265B7B"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0E880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D5062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846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C8B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628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F5A8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6AC19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E0AA2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护理学专业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EB2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CB7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123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5A3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9FA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主管护师（或以上）不少于1人，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按实际填写。</w:t>
            </w:r>
          </w:p>
        </w:tc>
      </w:tr>
      <w:tr w14:paraId="2EE26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14E58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0E1F9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153DC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3C689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161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B87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CD8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24E1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11464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52793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C36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4D0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6CA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39F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873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初级护师（或以上）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5671E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36EF7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76351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B7093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D2F0F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9CD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CC0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BF6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2952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3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D506C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DD689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6EE02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A633A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F42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9C2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0D5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180F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422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（0～6岁儿童健康管理服务（新生儿访视除外）投入人员</w:t>
            </w:r>
          </w:p>
        </w:tc>
      </w:tr>
      <w:tr w14:paraId="67796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B1604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89F5E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公共卫生或临床专业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116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8AF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B79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6A8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C6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采购需求要求主治医师（或以上）不少于2人，按实际填写。</w:t>
            </w:r>
          </w:p>
        </w:tc>
      </w:tr>
      <w:tr w14:paraId="49FE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0C53E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E7553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233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088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41B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EBA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B02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48D3C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316CE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C6573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99F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631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9DF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075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5E0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7705F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9FA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039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护理学专业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FD0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2FE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BC9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206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F5E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主管护师（或以上）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120C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1EB5C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EB19D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58AFF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A9E07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79A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20A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C9D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49651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31D35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9EF83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FE9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332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3D0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E9F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5F2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FAE2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32F6B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B7EC3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487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555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C5B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FA4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5DB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初级护师（或以上）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不少于1人，按实际填写。</w:t>
            </w:r>
          </w:p>
        </w:tc>
      </w:tr>
      <w:tr w14:paraId="736B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4B778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E9C6B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98D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3C5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DF4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28A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7F9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500CF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06B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基本避孕服务项目投入人员</w:t>
            </w:r>
          </w:p>
        </w:tc>
      </w:tr>
      <w:tr w14:paraId="5C607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DAA8C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4E682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妇产科专业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9BD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092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354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61D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F2E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主治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0C761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0303F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F1565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050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83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D41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73A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BBA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15D0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4C008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78FBA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2BB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3DA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663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63B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007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12C5A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52407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D3064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47C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3D9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0E1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72F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486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初级医师（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19C72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9F4FF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4AD66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02C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D7F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FDE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C90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B36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7CAEA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BFFD3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78F3C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D21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507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D9F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94D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1EB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1A5A4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ED61F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1CC5F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护理学专业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5DA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96D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E6D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391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517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初级护师（或以上）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61064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1DB2A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6F88F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A21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68F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469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97A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BA9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337FF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2AF43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6A5E8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EB5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EF8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383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873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ED3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1B4B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2FE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适龄妇女“两癌”筛查项目初筛工作投入人员</w:t>
            </w:r>
          </w:p>
        </w:tc>
      </w:tr>
      <w:tr w14:paraId="07E34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D66D5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AB9E3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妇产科专业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8B2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BE7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3A9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938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C01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副主任医师（或以上）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不少于1人，按实际填写。</w:t>
            </w:r>
          </w:p>
        </w:tc>
      </w:tr>
      <w:tr w14:paraId="26CA0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D0B79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FBA39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46A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C92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277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D93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946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27864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926F6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2E275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2B7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1D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7C5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952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475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主治医师（或以上）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不少于1人，按实际填写。</w:t>
            </w:r>
          </w:p>
        </w:tc>
      </w:tr>
      <w:tr w14:paraId="4D3F0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79837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625A8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FBE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443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EF0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06D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275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736BC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4D1C6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C1FD0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医学影像超声专业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CCC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72E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3DA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B3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718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采购需求要求副主任医师（或以上）不少于1人，按实际填写。</w:t>
            </w:r>
          </w:p>
        </w:tc>
      </w:tr>
      <w:tr w14:paraId="20C48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64DE2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A02B1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BF1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7E5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92F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803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5D5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5A12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16CBB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D61E0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护理学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426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611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AA1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647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3B8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主管护师（或以上）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1CCA6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C1ACE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8772B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66C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A60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3C0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8B6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3EF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579B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34C75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51F41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BA6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AF4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771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23D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F0D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77101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811E2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E6347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E2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BF3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FB5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816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920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初级护师（或以上）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6797E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8BB4F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0B6A2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7FC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24B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6E7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EE6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2C2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20E96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07A28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23C76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420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4AF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E00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902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69E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6FEDC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D52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严重精神障碍患者管理服务投入人员</w:t>
            </w:r>
          </w:p>
        </w:tc>
      </w:tr>
      <w:tr w14:paraId="1F47A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55F18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BB058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体格检查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7F2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471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558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00F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39E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初级医师（或以上）或初级护师（或以上）职称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不少于1人，按实际填写。</w:t>
            </w:r>
          </w:p>
        </w:tc>
      </w:tr>
      <w:tr w14:paraId="7C0BB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F9A79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1EE78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062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D80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DFB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C97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0A4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6EFD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933FF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3E579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抽血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904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F3D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673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8DB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4E7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护师（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08EC5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ACF6D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EF55E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017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F38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D54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775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89A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475B1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29B87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522AA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29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9A8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C54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DD7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25B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3096B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6CCDC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8CE45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心电图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630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FBA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DFC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3F0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769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1F942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D7F74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C610F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B29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D8C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297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EF9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663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405AC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041B2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6161D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061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AE7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801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DAD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C0C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DFE1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9E0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老年人健康管理服务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投入人员</w:t>
            </w:r>
          </w:p>
        </w:tc>
      </w:tr>
      <w:tr w14:paraId="684A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92164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10956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  <w:t>一般检查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017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561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122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2FE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866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护师（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不少于4人，按实际填写。</w:t>
            </w:r>
          </w:p>
        </w:tc>
      </w:tr>
      <w:tr w14:paraId="2B80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C50B1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A1B7D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4F7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165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5FB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A5A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693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57126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8FC10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00613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996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9E8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54F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DCD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468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7A94E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696DA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4D24C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BE9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C77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1F0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DC5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778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6592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D188B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B1809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C79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BF5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9D3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C41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DD2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14579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7BA78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8A1E2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  <w:t>脏器功能检查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12D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808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97D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53E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EA6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2F937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C5E71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51966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FB6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78E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9344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EEF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67F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52050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24F57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30D28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E19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A43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396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281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E07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EB6A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46383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0572E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  <w:t>老年人情况评估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C43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5D2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8E2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FE4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3A5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6336F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19C84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6CF61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A8E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333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A58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FB0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697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25CD3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9084A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1A858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0D5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7E0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D20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8BB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F0C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2F140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1FC92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0356D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  <w:t>内科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、外科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D89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6C1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9BA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DD6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501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内科或外科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专业初级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0DA1D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98910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995BB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AA2F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D84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B45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1EE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7B8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25DDE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514A2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DBB7B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0D9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27B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117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D4E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646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135EA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0D4C5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C4C552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抽血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A75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D18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823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49C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700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护师（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不少于4人，按实际填写。</w:t>
            </w:r>
          </w:p>
        </w:tc>
      </w:tr>
      <w:tr w14:paraId="2DCE9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D1234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F98D7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3C6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1C1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85E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BC6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172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74488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FC91C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7720F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413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91F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065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522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074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3734D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FAF60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76FAC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F7B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F7CB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B00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74D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BA2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31F4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99C72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882C0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F96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BC5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D7F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F6D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9F3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45BA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DCE56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E7512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  <w:t>彩超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942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7B8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DCF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652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A2A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不少于3人，按实际填写。</w:t>
            </w:r>
          </w:p>
        </w:tc>
      </w:tr>
      <w:tr w14:paraId="65F12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1A6258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DBD29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472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6A0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551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230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A18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0D8DB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DDBD6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011A1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3C1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10B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A4C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9ED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FB2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3D78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5A37F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96744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6F041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F33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359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167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C1F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00E89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81822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9534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  <w:t>心电图</w:t>
            </w: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705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96E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C57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168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2D4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不少于3人，按实际填写。</w:t>
            </w:r>
          </w:p>
        </w:tc>
      </w:tr>
      <w:tr w14:paraId="42196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BF608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48F1C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18F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EA8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8A7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E86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3D5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2A3B8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876BB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0935B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A3D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53A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DDB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45D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4CE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26EAE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CE531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FAB40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62608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172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418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733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801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58FDC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547BA4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58292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胸部X线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1B4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C8A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52C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CC6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C5B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医师（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或以上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不少于1人，按实际填写。</w:t>
            </w:r>
          </w:p>
        </w:tc>
      </w:tr>
      <w:tr w14:paraId="5259A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A6C61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FBB53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58E77C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5ED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5FB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AE5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178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2E80E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EEA0B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C025DE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项目统筹人</w:t>
            </w: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0F5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仅限1人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283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3D2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D75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BB92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可兼任</w:t>
            </w:r>
          </w:p>
        </w:tc>
      </w:tr>
      <w:tr w14:paraId="3CA03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6BF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0～36个月儿童中医药健康管理服务投入人员</w:t>
            </w:r>
          </w:p>
        </w:tc>
      </w:tr>
      <w:tr w14:paraId="24F9A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9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F6516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8FE89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F52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CE2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4A3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217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6E9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采购需求要求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中医专业初级医师（或以上职称）或接受过儿童中医药保健指导和技能培训（具有培训证书或相关培训证明文件）能够提供上述服务的其他专业初级医师（或以上职称）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不少于2人，按实际填写。</w:t>
            </w:r>
          </w:p>
        </w:tc>
      </w:tr>
      <w:tr w14:paraId="7E919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BBC4B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tcBorders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63CA0D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9BB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EED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7FD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02C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E14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7D3E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F6FEE1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098C59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C44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286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EEF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C41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4FD5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  <w:tr w14:paraId="78E0A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4662" w:type="dxa"/>
            <w:gridSpan w:val="7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B8E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老年人中医药健康管理服务</w:t>
            </w:r>
          </w:p>
        </w:tc>
      </w:tr>
      <w:tr w14:paraId="740C8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69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57810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F21048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C41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满足需求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003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F8F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887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2FC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采购需求要求中医专业初级医师（或以上职称）或接受过中医药知识和技能专门培训（具有培训证书或相关培训证明文件）能够提供上述服务的其他专业初级医师（或以上职称）不少于2人，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按实际填写。</w:t>
            </w:r>
          </w:p>
        </w:tc>
      </w:tr>
      <w:tr w14:paraId="1E844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DFC17E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9DCC0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4EB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163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859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C8A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AE6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4E5A4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691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51FDA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36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2555A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4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ADA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增加人员</w:t>
            </w:r>
          </w:p>
        </w:tc>
        <w:tc>
          <w:tcPr>
            <w:tcW w:w="12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544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1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701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5F3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5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AC9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按实际填写，无增加请删除本项。</w:t>
            </w:r>
          </w:p>
        </w:tc>
      </w:tr>
    </w:tbl>
    <w:p w14:paraId="61A42D63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1EF0CDD0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6E79C8CC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BACAA"/>
    <w:multiLevelType w:val="multilevel"/>
    <w:tmpl w:val="CE7BACAA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3BBE"/>
    <w:rsid w:val="37F27598"/>
    <w:rsid w:val="67A63BBE"/>
    <w:rsid w:val="783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418" w:hanging="1418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984" w:hanging="198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551" w:hanging="2551"/>
      <w:outlineLvl w:val="4"/>
    </w:pPr>
    <w:rPr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rPr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2169</Words>
  <Characters>2170</Characters>
  <Lines>0</Lines>
  <Paragraphs>0</Paragraphs>
  <TotalTime>0</TotalTime>
  <ScaleCrop>false</ScaleCrop>
  <LinksUpToDate>false</LinksUpToDate>
  <CharactersWithSpaces>2170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2026-02-27T03:17:00Z</dcterms:created>
  <dc:creator>智林招标项目组</dc:creator>
  <cp:lastModifiedBy>智林招标项目组</cp:lastModifiedBy>
  <dcterms:modified xsi:type="dcterms:W3CDTF">2026-03-17T11:16:30Z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934B783E217E4664BAF27108DED36107_11</vt:lpwstr>
  </property>
  <property fmtid="{D5CDD505-2E9C-101B-9397-08002B2CF9AE}" pid="4" name="KSOTemplateDocerSaveRecord">
    <vt:lpwstr>eyJoZGlkIjoiMzM0NzMyZjhjN2E3YmVhODJhNzlkOThmNWY1ODE3NjYiLCJ1c2VySWQiOiIxNjk5Mzc2OTY3In0=</vt:lpwstr>
  </property>
</Properties>
</file>